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附件1</w:t>
      </w:r>
    </w:p>
    <w:p>
      <w:pPr>
        <w:numPr>
          <w:ilvl w:val="0"/>
          <w:numId w:val="0"/>
        </w:numPr>
        <w:jc w:val="center"/>
        <w:rPr>
          <w:rFonts w:hint="default" w:ascii="Times New Roman" w:hAnsi="Times New Roman" w:eastAsia="方正小标宋简体" w:cs="Times New Roman"/>
          <w:sz w:val="36"/>
          <w:szCs w:val="36"/>
          <w:u w:val="none"/>
          <w:lang w:val="en-US" w:eastAsia="zh-CN"/>
        </w:rPr>
      </w:pPr>
      <w:r>
        <w:rPr>
          <w:rFonts w:hint="default" w:ascii="Times New Roman" w:hAnsi="Times New Roman" w:eastAsia="方正小标宋简体" w:cs="Times New Roman"/>
          <w:sz w:val="36"/>
          <w:szCs w:val="36"/>
          <w:u w:val="none"/>
          <w:lang w:val="en-US" w:eastAsia="zh-CN"/>
        </w:rPr>
        <w:t>报价函</w:t>
      </w:r>
    </w:p>
    <w:p>
      <w:pPr>
        <w:numPr>
          <w:ilvl w:val="0"/>
          <w:numId w:val="0"/>
        </w:numPr>
        <w:jc w:val="center"/>
        <w:rPr>
          <w:rFonts w:hint="default" w:ascii="Times New Roman" w:hAnsi="Times New Roman" w:eastAsia="仿宋_GB2312" w:cs="Times New Roman"/>
          <w:sz w:val="32"/>
          <w:szCs w:val="32"/>
          <w:u w:val="none"/>
          <w:lang w:val="en-US" w:eastAsia="zh-CN"/>
        </w:rPr>
      </w:pPr>
    </w:p>
    <w:p>
      <w:pPr>
        <w:numPr>
          <w:ilvl w:val="0"/>
          <w:numId w:val="0"/>
        </w:numPr>
        <w:jc w:val="left"/>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四川省都江堰水利发展中心</w:t>
      </w:r>
      <w:r>
        <w:rPr>
          <w:rFonts w:hint="eastAsia" w:ascii="Times New Roman" w:hAnsi="Times New Roman" w:eastAsia="仿宋_GB2312" w:cs="Times New Roman"/>
          <w:b w:val="0"/>
          <w:bCs w:val="0"/>
          <w:sz w:val="32"/>
          <w:szCs w:val="32"/>
          <w:u w:val="none"/>
          <w:lang w:val="en-US" w:eastAsia="zh-CN"/>
        </w:rPr>
        <w:t>东风渠管理处</w:t>
      </w:r>
      <w:r>
        <w:rPr>
          <w:rFonts w:hint="default" w:ascii="Times New Roman" w:hAnsi="Times New Roman" w:eastAsia="仿宋_GB2312" w:cs="Times New Roman"/>
          <w:b w:val="0"/>
          <w:bCs w:val="0"/>
          <w:sz w:val="32"/>
          <w:szCs w:val="32"/>
          <w:u w:val="none"/>
          <w:lang w:val="en-US" w:eastAsia="zh-CN"/>
        </w:rPr>
        <w:t>：</w:t>
      </w:r>
    </w:p>
    <w:p>
      <w:pPr>
        <w:numPr>
          <w:ilvl w:val="0"/>
          <w:numId w:val="0"/>
        </w:numPr>
        <w:ind w:firstLine="640"/>
        <w:jc w:val="left"/>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经对贵处负责的</w:t>
      </w:r>
      <w:r>
        <w:rPr>
          <w:rFonts w:hint="default" w:ascii="Times New Roman" w:hAnsi="Times New Roman" w:eastAsia="仿宋_GB2312" w:cs="Times New Roman"/>
          <w:color w:val="000000"/>
          <w:sz w:val="32"/>
          <w:szCs w:val="32"/>
          <w:u w:val="single"/>
        </w:rPr>
        <w:t>(项目名称)</w:t>
      </w:r>
      <w:r>
        <w:rPr>
          <w:rFonts w:hint="default" w:ascii="Times New Roman" w:hAnsi="Times New Roman" w:eastAsia="仿宋_GB2312" w:cs="Times New Roman"/>
          <w:b w:val="0"/>
          <w:bCs w:val="0"/>
          <w:sz w:val="32"/>
          <w:szCs w:val="32"/>
          <w:u w:val="none"/>
          <w:lang w:val="en-US" w:eastAsia="zh-CN"/>
        </w:rPr>
        <w:t>需开展工作内容充分了解及研究，我方对该项目报价为：</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元（详见附件报价表，包括税费、完成本项目工作内容过程产生的所有费用），以上报价有效期为</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 xml:space="preserve">天。  </w:t>
      </w:r>
    </w:p>
    <w:p>
      <w:pPr>
        <w:numPr>
          <w:ilvl w:val="0"/>
          <w:numId w:val="0"/>
        </w:numPr>
        <w:ind w:firstLine="640"/>
        <w:jc w:val="left"/>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联系人：               联系电话：</w:t>
      </w:r>
    </w:p>
    <w:p>
      <w:pPr>
        <w:numPr>
          <w:ilvl w:val="0"/>
          <w:numId w:val="0"/>
        </w:numPr>
        <w:ind w:firstLine="640"/>
        <w:jc w:val="left"/>
        <w:rPr>
          <w:rFonts w:hint="default" w:ascii="Times New Roman" w:hAnsi="Times New Roman" w:eastAsia="仿宋_GB2312" w:cs="Times New Roman"/>
          <w:b w:val="0"/>
          <w:bCs w:val="0"/>
          <w:sz w:val="32"/>
          <w:szCs w:val="32"/>
          <w:u w:val="none"/>
          <w:lang w:val="en-US" w:eastAsia="zh-CN"/>
        </w:rPr>
      </w:pPr>
    </w:p>
    <w:p>
      <w:pPr>
        <w:numPr>
          <w:ilvl w:val="0"/>
          <w:numId w:val="0"/>
        </w:numPr>
        <w:ind w:firstLine="640"/>
        <w:jc w:val="left"/>
        <w:rPr>
          <w:rFonts w:hint="default" w:ascii="Times New Roman" w:hAnsi="Times New Roman" w:eastAsia="仿宋_GB2312" w:cs="Times New Roman"/>
          <w:b w:val="0"/>
          <w:bCs w:val="0"/>
          <w:sz w:val="32"/>
          <w:szCs w:val="32"/>
          <w:u w:val="none"/>
          <w:lang w:val="en-US" w:eastAsia="zh-CN"/>
        </w:rPr>
      </w:pPr>
    </w:p>
    <w:p>
      <w:pPr>
        <w:numPr>
          <w:ilvl w:val="0"/>
          <w:numId w:val="0"/>
        </w:numPr>
        <w:ind w:firstLine="640"/>
        <w:jc w:val="left"/>
        <w:rPr>
          <w:rFonts w:hint="default" w:ascii="Times New Roman" w:hAnsi="Times New Roman" w:eastAsia="仿宋_GB2312" w:cs="Times New Roman"/>
          <w:b w:val="0"/>
          <w:bCs w:val="0"/>
          <w:sz w:val="32"/>
          <w:szCs w:val="32"/>
          <w:u w:val="none"/>
          <w:lang w:val="en-US" w:eastAsia="zh-CN"/>
        </w:rPr>
      </w:pPr>
    </w:p>
    <w:p>
      <w:pPr>
        <w:numPr>
          <w:ilvl w:val="0"/>
          <w:numId w:val="0"/>
        </w:numPr>
        <w:ind w:firstLine="3520" w:firstLineChars="1100"/>
        <w:jc w:val="left"/>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报价单位全称（印章）：</w:t>
      </w:r>
    </w:p>
    <w:p>
      <w:pPr>
        <w:numPr>
          <w:ilvl w:val="0"/>
          <w:numId w:val="0"/>
        </w:numPr>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p>
    <w:p>
      <w:pPr>
        <w:numPr>
          <w:ilvl w:val="0"/>
          <w:numId w:val="0"/>
        </w:numPr>
        <w:ind w:firstLine="3520" w:firstLineChars="1100"/>
        <w:jc w:val="left"/>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sz w:val="32"/>
          <w:szCs w:val="32"/>
        </w:rPr>
        <w:t>或委托代理人（签字或盖章）：</w:t>
      </w:r>
    </w:p>
    <w:p>
      <w:pPr>
        <w:numPr>
          <w:ilvl w:val="0"/>
          <w:numId w:val="0"/>
        </w:numPr>
        <w:ind w:firstLine="5440" w:firstLineChars="1700"/>
        <w:jc w:val="left"/>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年  月  日</w:t>
      </w:r>
    </w:p>
    <w:p>
      <w:pPr>
        <w:numPr>
          <w:ilvl w:val="0"/>
          <w:numId w:val="0"/>
        </w:numPr>
        <w:ind w:firstLine="5766" w:firstLineChars="1802"/>
        <w:jc w:val="left"/>
        <w:rPr>
          <w:rFonts w:hint="default" w:ascii="Times New Roman" w:hAnsi="Times New Roman" w:eastAsia="方正仿宋简体" w:cs="Times New Roman"/>
          <w:b w:val="0"/>
          <w:bCs w:val="0"/>
          <w:sz w:val="32"/>
          <w:szCs w:val="32"/>
          <w:u w:val="none"/>
          <w:lang w:val="en-US" w:eastAsia="zh-CN"/>
        </w:rPr>
      </w:pPr>
    </w:p>
    <w:p>
      <w:pPr>
        <w:numPr>
          <w:ilvl w:val="0"/>
          <w:numId w:val="0"/>
        </w:numPr>
        <w:ind w:firstLine="5766" w:firstLineChars="1802"/>
        <w:jc w:val="left"/>
        <w:rPr>
          <w:rFonts w:hint="default" w:ascii="Times New Roman" w:hAnsi="Times New Roman" w:eastAsia="方正仿宋简体" w:cs="Times New Roman"/>
          <w:b w:val="0"/>
          <w:bCs w:val="0"/>
          <w:sz w:val="32"/>
          <w:szCs w:val="32"/>
          <w:u w:val="none"/>
          <w:lang w:val="en-US" w:eastAsia="zh-CN"/>
        </w:rPr>
      </w:pPr>
    </w:p>
    <w:p>
      <w:pPr>
        <w:numPr>
          <w:ilvl w:val="0"/>
          <w:numId w:val="0"/>
        </w:numPr>
        <w:jc w:val="left"/>
        <w:rPr>
          <w:rFonts w:hint="default" w:ascii="Times New Roman" w:hAnsi="Times New Roman" w:eastAsia="方正仿宋简体" w:cs="Times New Roman"/>
          <w:b w:val="0"/>
          <w:bCs w:val="0"/>
          <w:sz w:val="32"/>
          <w:szCs w:val="32"/>
          <w:u w:val="none"/>
          <w:lang w:val="en-US" w:eastAsia="zh-CN"/>
        </w:rPr>
      </w:pPr>
    </w:p>
    <w:p>
      <w:pPr>
        <w:numPr>
          <w:ilvl w:val="0"/>
          <w:numId w:val="0"/>
        </w:numPr>
        <w:ind w:firstLine="5766" w:firstLineChars="1802"/>
        <w:jc w:val="left"/>
        <w:rPr>
          <w:rFonts w:hint="default" w:ascii="Times New Roman" w:hAnsi="Times New Roman" w:eastAsia="方正仿宋简体" w:cs="Times New Roman"/>
          <w:b w:val="0"/>
          <w:bCs w:val="0"/>
          <w:sz w:val="32"/>
          <w:szCs w:val="32"/>
          <w:u w:val="none"/>
          <w:lang w:val="en-US" w:eastAsia="zh-CN"/>
        </w:rPr>
      </w:pPr>
    </w:p>
    <w:p>
      <w:pPr>
        <w:numPr>
          <w:ilvl w:val="0"/>
          <w:numId w:val="0"/>
        </w:numPr>
        <w:ind w:firstLine="5766" w:firstLineChars="1802"/>
        <w:jc w:val="left"/>
        <w:rPr>
          <w:rFonts w:hint="default" w:ascii="Times New Roman" w:hAnsi="Times New Roman" w:eastAsia="方正仿宋简体" w:cs="Times New Roman"/>
          <w:b w:val="0"/>
          <w:bCs w:val="0"/>
          <w:sz w:val="32"/>
          <w:szCs w:val="32"/>
          <w:u w:val="none"/>
          <w:lang w:val="en-US" w:eastAsia="zh-CN"/>
        </w:rPr>
      </w:pPr>
    </w:p>
    <w:p>
      <w:pPr>
        <w:numPr>
          <w:ilvl w:val="0"/>
          <w:numId w:val="0"/>
        </w:numPr>
        <w:ind w:firstLine="5766" w:firstLineChars="1802"/>
        <w:jc w:val="left"/>
        <w:rPr>
          <w:rFonts w:hint="default" w:ascii="Times New Roman" w:hAnsi="Times New Roman" w:eastAsia="方正仿宋简体" w:cs="Times New Roman"/>
          <w:b w:val="0"/>
          <w:bCs w:val="0"/>
          <w:sz w:val="32"/>
          <w:szCs w:val="32"/>
          <w:u w:val="none"/>
          <w:lang w:val="en-US" w:eastAsia="zh-CN"/>
        </w:rPr>
      </w:pPr>
    </w:p>
    <w:p>
      <w:pPr>
        <w:numPr>
          <w:ilvl w:val="0"/>
          <w:numId w:val="0"/>
        </w:numPr>
        <w:jc w:val="both"/>
        <w:rPr>
          <w:rFonts w:hint="default" w:ascii="Times New Roman" w:hAnsi="Times New Roman" w:eastAsia="方正仿宋简体" w:cs="Times New Roman"/>
          <w:b w:val="0"/>
          <w:bCs w:val="0"/>
          <w:sz w:val="32"/>
          <w:szCs w:val="32"/>
          <w:u w:val="none"/>
          <w:lang w:val="en-US" w:eastAsia="zh-CN"/>
        </w:rPr>
      </w:pPr>
    </w:p>
    <w:p>
      <w:pPr>
        <w:numPr>
          <w:ilvl w:val="0"/>
          <w:numId w:val="0"/>
        </w:numPr>
        <w:jc w:val="center"/>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报价表</w:t>
      </w:r>
    </w:p>
    <w:p>
      <w:pPr>
        <w:snapToGrid w:val="0"/>
        <w:spacing w:line="360" w:lineRule="auto"/>
        <w:rPr>
          <w:rFonts w:hint="default" w:ascii="Times New Roman" w:hAnsi="Times New Roman" w:cs="Times New Roman"/>
          <w:szCs w:val="21"/>
          <w:u w:val="single"/>
        </w:rPr>
      </w:pPr>
      <w:r>
        <w:rPr>
          <w:rFonts w:hint="default" w:ascii="Times New Roman" w:hAnsi="Times New Roman" w:cs="Times New Roman"/>
          <w:b/>
          <w:bCs/>
        </w:rPr>
        <w:t xml:space="preserve">                            </w:t>
      </w: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443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  目</w:t>
            </w:r>
          </w:p>
        </w:tc>
        <w:tc>
          <w:tcPr>
            <w:tcW w:w="443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询价响应</w:t>
            </w:r>
          </w:p>
        </w:tc>
        <w:tc>
          <w:tcPr>
            <w:tcW w:w="23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报价人名称</w:t>
            </w:r>
          </w:p>
        </w:tc>
        <w:tc>
          <w:tcPr>
            <w:tcW w:w="443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服务内容</w:t>
            </w:r>
          </w:p>
        </w:tc>
        <w:tc>
          <w:tcPr>
            <w:tcW w:w="4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32"/>
                <w:szCs w:val="32"/>
                <w:u w:val="none"/>
                <w:lang w:val="en-US" w:eastAsia="zh-CN"/>
              </w:rPr>
              <w:t>对四川省都江堰水利发展中心东风渠管理处钢铁老点房屋进行安全性鉴定并出具鉴定报告。</w:t>
            </w:r>
          </w:p>
        </w:tc>
        <w:tc>
          <w:tcPr>
            <w:tcW w:w="23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质量保证</w:t>
            </w:r>
          </w:p>
        </w:tc>
        <w:tc>
          <w:tcPr>
            <w:tcW w:w="4437" w:type="dxa"/>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仿宋_GB2312" w:cs="Times New Roman"/>
                <w:b w:val="0"/>
                <w:kern w:val="2"/>
                <w:sz w:val="32"/>
                <w:szCs w:val="32"/>
                <w:u w:val="none"/>
                <w:lang w:val="en-US" w:eastAsia="zh-CN" w:bidi="ar-SA"/>
              </w:rPr>
              <w:t>符合《</w:t>
            </w:r>
            <w:r>
              <w:rPr>
                <w:rFonts w:hint="default" w:ascii="Times New Roman" w:hAnsi="Times New Roman" w:eastAsia="仿宋_GB2312" w:cs="Times New Roman"/>
                <w:b w:val="0"/>
                <w:kern w:val="2"/>
                <w:sz w:val="32"/>
                <w:szCs w:val="32"/>
                <w:u w:val="none"/>
                <w:lang w:val="en-US" w:eastAsia="zh-CN" w:bidi="ar-SA"/>
              </w:rPr>
              <w:t>四川省住房和城乡建设厅关于规范全省房屋建筑安全鉴定工作的指导意见</w:t>
            </w:r>
            <w:r>
              <w:rPr>
                <w:rFonts w:hint="eastAsia" w:ascii="Times New Roman" w:hAnsi="Times New Roman" w:eastAsia="仿宋_GB2312" w:cs="Times New Roman"/>
                <w:b w:val="0"/>
                <w:kern w:val="2"/>
                <w:sz w:val="32"/>
                <w:szCs w:val="32"/>
                <w:u w:val="none"/>
                <w:lang w:val="en-US" w:eastAsia="zh-CN" w:bidi="ar-SA"/>
              </w:rPr>
              <w:t>》要求。</w:t>
            </w:r>
          </w:p>
        </w:tc>
        <w:tc>
          <w:tcPr>
            <w:tcW w:w="23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53"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0"/>
              </w:tabs>
              <w:spacing w:line="360" w:lineRule="auto"/>
              <w:ind w:left="0" w:left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  价</w:t>
            </w:r>
          </w:p>
        </w:tc>
        <w:tc>
          <w:tcPr>
            <w:tcW w:w="4437"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Times New Roman" w:hAnsi="Times New Roman" w:eastAsia="仿宋_GB2312" w:cs="Times New Roman"/>
                <w:position w:val="6"/>
                <w:sz w:val="28"/>
                <w:szCs w:val="28"/>
                <w:u w:val="single"/>
              </w:rPr>
            </w:pPr>
            <w:r>
              <w:rPr>
                <w:rFonts w:hint="default" w:ascii="Times New Roman" w:hAnsi="Times New Roman" w:eastAsia="仿宋_GB2312" w:cs="Times New Roman"/>
                <w:position w:val="6"/>
                <w:sz w:val="28"/>
                <w:szCs w:val="28"/>
              </w:rPr>
              <w:t>人民币（大写）：</w:t>
            </w:r>
            <w:r>
              <w:rPr>
                <w:rFonts w:hint="default" w:ascii="Times New Roman" w:hAnsi="Times New Roman" w:eastAsia="仿宋_GB2312" w:cs="Times New Roman"/>
                <w:position w:val="6"/>
                <w:sz w:val="28"/>
                <w:szCs w:val="28"/>
                <w:u w:val="single"/>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position w:val="6"/>
                <w:sz w:val="28"/>
                <w:szCs w:val="28"/>
              </w:rPr>
              <w:t>（小写）：￥</w:t>
            </w:r>
            <w:r>
              <w:rPr>
                <w:rFonts w:hint="default" w:ascii="Times New Roman" w:hAnsi="Times New Roman" w:eastAsia="仿宋_GB2312" w:cs="Times New Roman"/>
                <w:position w:val="6"/>
                <w:sz w:val="28"/>
                <w:szCs w:val="28"/>
                <w:u w:val="single"/>
              </w:rPr>
              <w:t xml:space="preserve">                   </w:t>
            </w:r>
          </w:p>
        </w:tc>
        <w:tc>
          <w:tcPr>
            <w:tcW w:w="2365"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hint="default" w:ascii="Times New Roman" w:hAnsi="Times New Roman" w:eastAsia="仿宋_GB2312" w:cs="Times New Roman"/>
                <w:sz w:val="28"/>
                <w:szCs w:val="28"/>
              </w:rPr>
            </w:pPr>
          </w:p>
        </w:tc>
      </w:tr>
    </w:tbl>
    <w:p>
      <w:pPr>
        <w:snapToGrid w:val="0"/>
        <w:spacing w:line="360" w:lineRule="auto"/>
        <w:ind w:left="-619" w:leftChars="-295" w:firstLine="620" w:firstLineChars="294"/>
        <w:rPr>
          <w:rFonts w:hint="default" w:ascii="Times New Roman" w:hAnsi="Times New Roman" w:cs="Times New Roman"/>
          <w:b/>
          <w:bCs/>
          <w:szCs w:val="21"/>
        </w:rPr>
      </w:pPr>
      <w:r>
        <w:rPr>
          <w:rFonts w:hint="default" w:ascii="Times New Roman" w:hAnsi="Times New Roman" w:cs="Times New Roman"/>
          <w:b/>
          <w:bCs/>
        </w:rPr>
        <w:t>注：1.本表中报价单位为人民币，单位为元，精确到个位数。</w:t>
      </w:r>
    </w:p>
    <w:p>
      <w:pPr>
        <w:snapToGrid w:val="0"/>
        <w:spacing w:line="360" w:lineRule="auto"/>
        <w:ind w:left="-619" w:leftChars="-295" w:firstLine="1041" w:firstLineChars="494"/>
        <w:rPr>
          <w:rFonts w:hint="default" w:ascii="Times New Roman" w:hAnsi="Times New Roman" w:cs="Times New Roman"/>
          <w:b/>
          <w:bCs/>
        </w:rPr>
      </w:pPr>
      <w:r>
        <w:rPr>
          <w:rFonts w:hint="default" w:ascii="Times New Roman" w:hAnsi="Times New Roman" w:cs="Times New Roman"/>
          <w:b/>
          <w:bCs/>
        </w:rPr>
        <w:t>2.以上表格可根据实际情况增减项目栏。</w:t>
      </w:r>
    </w:p>
    <w:p>
      <w:pPr>
        <w:pStyle w:val="3"/>
        <w:rPr>
          <w:rFonts w:hint="default" w:ascii="Times New Roman" w:hAnsi="Times New Roman" w:cs="Times New Roman"/>
        </w:rPr>
      </w:pPr>
      <w:r>
        <w:rPr>
          <w:rFonts w:hint="default" w:ascii="Times New Roman" w:hAnsi="Times New Roman" w:cs="Times New Roman"/>
        </w:rPr>
        <w:t xml:space="preserve">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报价单位全称（签章）：</w:t>
      </w:r>
      <w:r>
        <w:rPr>
          <w:rFonts w:hint="default" w:ascii="Times New Roman" w:hAnsi="Times New Roman" w:eastAsia="仿宋_GB2312" w:cs="Times New Roman"/>
          <w:sz w:val="32"/>
          <w:szCs w:val="32"/>
          <w:u w:val="single"/>
        </w:rPr>
        <w:t xml:space="preserve">                             </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法定代表人或其委托代理人（签字或盖章）：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spacing w:line="360" w:lineRule="auto"/>
        <w:ind w:firstLine="3200" w:firstLineChars="1000"/>
        <w:rPr>
          <w:rFonts w:hint="default" w:ascii="Times New Roman" w:hAnsi="Times New Roman" w:eastAsia="仿宋_GB2312" w:cs="Times New Roman"/>
          <w:sz w:val="32"/>
          <w:szCs w:val="32"/>
        </w:rPr>
      </w:pPr>
    </w:p>
    <w:p>
      <w:pPr>
        <w:spacing w:line="360" w:lineRule="auto"/>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numPr>
          <w:ilvl w:val="0"/>
          <w:numId w:val="0"/>
        </w:numPr>
        <w:jc w:val="left"/>
        <w:rPr>
          <w:rFonts w:hint="default" w:ascii="Times New Roman" w:hAnsi="Times New Roman" w:eastAsia="仿宋_GB2312" w:cs="Times New Roman"/>
          <w:b w:val="0"/>
          <w:bCs w:val="0"/>
          <w:sz w:val="32"/>
          <w:szCs w:val="32"/>
          <w:u w:val="none"/>
          <w:lang w:val="en-US" w:eastAsia="zh-CN"/>
        </w:rPr>
        <w:sectPr>
          <w:pgSz w:w="11906" w:h="16838"/>
          <w:pgMar w:top="1440" w:right="1800" w:bottom="1440" w:left="1800" w:header="851" w:footer="992" w:gutter="0"/>
          <w:cols w:space="720" w:num="1"/>
          <w:docGrid w:type="lines" w:linePitch="312" w:charSpace="0"/>
        </w:sectPr>
      </w:pPr>
    </w:p>
    <w:p>
      <w:pPr>
        <w:numPr>
          <w:ilvl w:val="0"/>
          <w:numId w:val="0"/>
        </w:numPr>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附件2</w:t>
      </w:r>
    </w:p>
    <w:p>
      <w:pPr>
        <w:ind w:left="210" w:hanging="210" w:hangingChars="100"/>
        <w:jc w:val="center"/>
        <w:rPr>
          <w:rFonts w:hint="default" w:ascii="Times New Roman" w:hAnsi="Times New Roman" w:cs="Times New Roman"/>
        </w:rPr>
      </w:pPr>
    </w:p>
    <w:p>
      <w:pPr>
        <w:numPr>
          <w:ilvl w:val="0"/>
          <w:numId w:val="0"/>
        </w:numPr>
        <w:jc w:val="center"/>
        <w:rPr>
          <w:rFonts w:hint="default" w:ascii="Times New Roman" w:hAnsi="Times New Roman" w:eastAsia="方正小标宋简体" w:cs="Times New Roman"/>
          <w:sz w:val="36"/>
          <w:szCs w:val="36"/>
          <w:u w:val="none"/>
          <w:lang w:val="en-US" w:eastAsia="zh-CN"/>
        </w:rPr>
      </w:pPr>
      <w:r>
        <w:rPr>
          <w:rFonts w:hint="default" w:ascii="Times New Roman" w:hAnsi="Times New Roman" w:eastAsia="方正小标宋简体" w:cs="Times New Roman"/>
          <w:sz w:val="36"/>
          <w:szCs w:val="36"/>
          <w:u w:val="none"/>
          <w:lang w:val="en-US" w:eastAsia="zh-CN"/>
        </w:rPr>
        <w:t>法定代表人身份证明</w:t>
      </w:r>
    </w:p>
    <w:p>
      <w:pPr>
        <w:spacing w:line="440" w:lineRule="exact"/>
        <w:rPr>
          <w:rFonts w:hint="default" w:ascii="Times New Roman" w:hAnsi="Times New Roman" w:eastAsia="仿宋_GB2312" w:cs="Times New Roman"/>
          <w:sz w:val="32"/>
          <w:szCs w:val="32"/>
        </w:rPr>
      </w:pPr>
    </w:p>
    <w:p>
      <w:pPr>
        <w:tabs>
          <w:tab w:val="left" w:pos="540"/>
        </w:tabs>
        <w:spacing w:line="52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    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（报价人）的法定代表人。</w:t>
      </w:r>
    </w:p>
    <w:p>
      <w:pPr>
        <w:rPr>
          <w:rFonts w:hint="default" w:ascii="Times New Roman" w:hAnsi="Times New Roman" w:cs="Times New Roman"/>
        </w:rPr>
      </w:pPr>
    </w:p>
    <w:p>
      <w:pPr>
        <w:spacing w:line="360" w:lineRule="auto"/>
        <w:ind w:firstLine="420" w:firstLineChars="200"/>
        <w:rPr>
          <w:rFonts w:hint="default" w:ascii="Times New Roman" w:hAnsi="Times New Roman" w:cs="Times New Roman"/>
          <w:u w:val="single"/>
        </w:rPr>
      </w:pPr>
      <w:r>
        <w:rPr>
          <w:rFonts w:hint="default" w:ascii="Times New Roman" w:hAnsi="Times New Roman" w:cs="Times New Roma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cs="Times New Roman"/>
              </w:rPr>
            </w:pPr>
            <w:r>
              <w:rPr>
                <w:rFonts w:hint="default" w:ascii="Times New Roman" w:hAnsi="Times New Roman" w:cs="Times New Roman"/>
              </w:rPr>
              <w:t>粘贴法人身份证正反两面（复印件）</w:t>
            </w:r>
          </w:p>
        </w:tc>
      </w:tr>
    </w:tbl>
    <w:p>
      <w:pPr>
        <w:spacing w:line="360" w:lineRule="auto"/>
        <w:rPr>
          <w:rFonts w:hint="default" w:ascii="Times New Roman" w:hAnsi="Times New Roman" w:cs="Times New Roman"/>
        </w:rPr>
      </w:pPr>
    </w:p>
    <w:p>
      <w:pPr>
        <w:tabs>
          <w:tab w:val="left" w:pos="540"/>
        </w:tabs>
        <w:spacing w:line="520" w:lineRule="exact"/>
        <w:ind w:firstLine="420" w:firstLineChars="200"/>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（盖单位章）</w:t>
      </w:r>
    </w:p>
    <w:p>
      <w:pPr>
        <w:tabs>
          <w:tab w:val="left" w:pos="54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日  </w:t>
      </w:r>
    </w:p>
    <w:p>
      <w:pPr>
        <w:pStyle w:val="3"/>
        <w:rPr>
          <w:rFonts w:hint="default" w:ascii="Times New Roman" w:hAnsi="Times New Roman" w:eastAsia="仿宋_GB2312" w:cs="Times New Roman"/>
          <w:sz w:val="32"/>
          <w:szCs w:val="32"/>
          <w:u w:val="none"/>
          <w:lang w:val="en-US" w:eastAsia="zh-CN"/>
        </w:rPr>
        <w:sectPr>
          <w:pgSz w:w="11906" w:h="16838"/>
          <w:pgMar w:top="1440" w:right="1800" w:bottom="1440" w:left="1800" w:header="851" w:footer="992" w:gutter="0"/>
          <w:cols w:space="720" w:num="1"/>
          <w:docGrid w:type="lines" w:linePitch="312" w:charSpace="0"/>
        </w:sectPr>
      </w:pPr>
      <w:bookmarkStart w:id="0" w:name="_Toc416253381"/>
    </w:p>
    <w:p>
      <w:pPr>
        <w:pStyle w:val="3"/>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附件3</w:t>
      </w:r>
    </w:p>
    <w:p>
      <w:pPr>
        <w:ind w:left="281" w:hanging="360" w:hangingChars="100"/>
        <w:jc w:val="center"/>
        <w:rPr>
          <w:rFonts w:hint="default" w:ascii="Times New Roman" w:hAnsi="Times New Roman" w:eastAsia="仿宋_GB2312" w:cs="Times New Roman"/>
          <w:b/>
          <w:bCs/>
          <w:sz w:val="32"/>
          <w:szCs w:val="32"/>
        </w:rPr>
      </w:pPr>
      <w:r>
        <w:rPr>
          <w:rFonts w:hint="default" w:ascii="Times New Roman" w:hAnsi="Times New Roman" w:eastAsia="方正小标宋简体" w:cs="Times New Roman"/>
          <w:sz w:val="36"/>
          <w:szCs w:val="36"/>
          <w:u w:val="none"/>
          <w:lang w:val="en-US" w:eastAsia="zh-CN"/>
        </w:rPr>
        <w:t>法定代表人授权委托书</w:t>
      </w:r>
      <w:bookmarkEnd w:id="0"/>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单位   </w:t>
      </w:r>
      <w:r>
        <w:rPr>
          <w:rFonts w:hint="default" w:ascii="Times New Roman" w:hAnsi="Times New Roman" w:eastAsia="仿宋_GB2312" w:cs="Times New Roman"/>
          <w:sz w:val="32"/>
          <w:szCs w:val="32"/>
        </w:rPr>
        <w:t>：（采购人名称）</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cs="Times New Roman"/>
          <w:u w:val="single"/>
        </w:rPr>
      </w:pPr>
      <w:r>
        <w:rPr>
          <w:rFonts w:hint="default" w:ascii="Times New Roman" w:hAnsi="Times New Roman" w:eastAsia="仿宋_GB2312" w:cs="Times New Roman"/>
          <w:sz w:val="32"/>
          <w:szCs w:val="32"/>
        </w:rPr>
        <w:t>兹授权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同志为我公司参加贵单位组织的</w:t>
      </w:r>
      <w:r>
        <w:rPr>
          <w:rFonts w:hint="default" w:ascii="Times New Roman" w:hAnsi="Times New Roman" w:eastAsia="仿宋_GB2312" w:cs="Times New Roman"/>
          <w:color w:val="000000"/>
          <w:sz w:val="32"/>
          <w:szCs w:val="32"/>
          <w:u w:val="single"/>
        </w:rPr>
        <w:t>(项目名称)</w:t>
      </w:r>
      <w:r>
        <w:rPr>
          <w:rFonts w:hint="default" w:ascii="Times New Roman" w:hAnsi="Times New Roman" w:eastAsia="仿宋_GB2312" w:cs="Times New Roman"/>
          <w:sz w:val="32"/>
          <w:szCs w:val="32"/>
        </w:rPr>
        <w:t>询价活动的报价代表人，全权代表我公司处理在该项目活动中的一切事宜。 代理期限从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日起至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cs="Times New Roman"/>
              </w:rPr>
            </w:pPr>
            <w:r>
              <w:rPr>
                <w:rFonts w:hint="default" w:ascii="Times New Roman" w:hAnsi="Times New Roman" w:cs="Times New Roman"/>
              </w:rPr>
              <w:t>粘贴法人及被授权人身份证正反两面（复印件）</w:t>
            </w:r>
          </w:p>
        </w:tc>
      </w:tr>
    </w:tbl>
    <w:p>
      <w:pPr>
        <w:spacing w:line="36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  价  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（盖单位章）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（签字或盖章）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身份证号码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委托代理人：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身份证号码：</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联系方式：</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仿宋_GB2312" w:cs="Times New Roman"/>
          <w:sz w:val="28"/>
          <w:szCs w:val="28"/>
        </w:rPr>
        <w:t>日    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zcxM2U1ZDBkNWE4ZmI1YmExY2NhN2E1OWFjM2IifQ=="/>
  </w:docVars>
  <w:rsids>
    <w:rsidRoot w:val="062644FD"/>
    <w:rsid w:val="0626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610</Words>
  <Characters>612</Characters>
  <Lines>0</Lines>
  <Paragraphs>0</Paragraphs>
  <TotalTime>0</TotalTime>
  <ScaleCrop>false</ScaleCrop>
  <LinksUpToDate>false</LinksUpToDate>
  <CharactersWithSpaces>1449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2023-06-28T06:52:00Z</dcterms:created>
  <dc:creator> </dc:creator>
  <cp:lastModifiedBy> </cp:lastModifiedBy>
  <dcterms:modified xsi:type="dcterms:W3CDTF">2023-06-28T06:53:40Z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8E130EB7242345438FD22DB9CF7A14F9_11</vt:lpwstr>
  </property>
</Properties>
</file>